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A40" w:rsidRDefault="001E3A40" w:rsidP="001E3A40">
      <w:pPr>
        <w:spacing w:before="322" w:after="322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41"/>
          <w:szCs w:val="4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936625</wp:posOffset>
            </wp:positionV>
            <wp:extent cx="2390775" cy="1605280"/>
            <wp:effectExtent l="19050" t="0" r="9525" b="0"/>
            <wp:wrapTight wrapText="bothSides">
              <wp:wrapPolygon edited="0">
                <wp:start x="-172" y="0"/>
                <wp:lineTo x="-172" y="21275"/>
                <wp:lineTo x="21686" y="21275"/>
                <wp:lineTo x="21686" y="0"/>
                <wp:lineTo x="-172" y="0"/>
              </wp:wrapPolygon>
            </wp:wrapTight>
            <wp:docPr id="7" name="Рисунок 1" descr="http://xn--31-6kcq7d.xn--p1ai/images/bezopasnost/2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31-6kcq7d.xn--p1ai/images/bezopasnost/2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60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8510E">
        <w:rPr>
          <w:rFonts w:ascii="Times New Roman" w:eastAsia="Times New Roman" w:hAnsi="Times New Roman" w:cs="Times New Roman"/>
          <w:b/>
          <w:bCs/>
          <w:sz w:val="41"/>
          <w:szCs w:val="41"/>
        </w:rPr>
        <w:t xml:space="preserve">Памятка населению в случае </w:t>
      </w:r>
      <w:r>
        <w:rPr>
          <w:rFonts w:ascii="Times New Roman" w:eastAsia="Times New Roman" w:hAnsi="Times New Roman" w:cs="Times New Roman"/>
          <w:b/>
          <w:bCs/>
          <w:sz w:val="41"/>
          <w:szCs w:val="41"/>
        </w:rPr>
        <w:t xml:space="preserve">обнаружения </w:t>
      </w:r>
      <w:r w:rsidRPr="0048510E">
        <w:rPr>
          <w:rFonts w:ascii="Times New Roman" w:eastAsia="Times New Roman" w:hAnsi="Times New Roman" w:cs="Times New Roman"/>
          <w:b/>
          <w:bCs/>
          <w:sz w:val="41"/>
          <w:szCs w:val="41"/>
        </w:rPr>
        <w:t>беспилотных воздушных судов</w:t>
      </w:r>
    </w:p>
    <w:p w:rsidR="001E3A40" w:rsidRPr="0048510E" w:rsidRDefault="001E3A40" w:rsidP="001E3A4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0E">
        <w:rPr>
          <w:rFonts w:ascii="Times New Roman" w:eastAsia="Times New Roman" w:hAnsi="Times New Roman" w:cs="Times New Roman"/>
          <w:sz w:val="28"/>
          <w:szCs w:val="28"/>
        </w:rPr>
        <w:t>Беспилотное воздушное судно (далее - БВС) - воздушное судно, управляемое, контролируемое в полете пилотом, находящимся вне борта такого воздушного судна (внешний пилот).</w:t>
      </w:r>
      <w:r w:rsidRPr="0048510E">
        <w:rPr>
          <w:rFonts w:ascii="Verdana" w:eastAsia="Times New Roman" w:hAnsi="Verdana" w:cs="Times New Roman"/>
          <w:noProof/>
          <w:color w:val="3878F0"/>
        </w:rPr>
        <w:t xml:space="preserve"> </w:t>
      </w:r>
    </w:p>
    <w:p w:rsidR="001E3A40" w:rsidRDefault="001E3A40" w:rsidP="001E3A40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64AB7" w:rsidRDefault="00A64AB7" w:rsidP="001E3A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3A40" w:rsidRPr="0048510E" w:rsidRDefault="001E3A40" w:rsidP="001E3A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0E">
        <w:rPr>
          <w:rFonts w:ascii="Times New Roman" w:eastAsia="Times New Roman" w:hAnsi="Times New Roman" w:cs="Times New Roman"/>
          <w:sz w:val="28"/>
          <w:szCs w:val="28"/>
        </w:rPr>
        <w:t>Учитывая возможность совершения террористических актов с использованием беспилотных воздушных судов, необходимо соблюдать следующие правила.</w:t>
      </w:r>
    </w:p>
    <w:p w:rsidR="001E3A40" w:rsidRDefault="001E3A40" w:rsidP="001E3A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обнаружения БВС </w:t>
      </w:r>
      <w:r w:rsidRPr="00C5452D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покинуть открытое место,</w:t>
      </w:r>
      <w:r w:rsidRPr="00C5452D">
        <w:rPr>
          <w:rFonts w:ascii="Times New Roman" w:eastAsia="Times New Roman" w:hAnsi="Times New Roman" w:cs="Times New Roman"/>
          <w:sz w:val="28"/>
          <w:szCs w:val="28"/>
        </w:rPr>
        <w:t xml:space="preserve"> спрятаться под деревом или </w:t>
      </w:r>
      <w:r>
        <w:rPr>
          <w:rFonts w:ascii="Times New Roman" w:eastAsia="Times New Roman" w:hAnsi="Times New Roman" w:cs="Times New Roman"/>
          <w:sz w:val="28"/>
          <w:szCs w:val="28"/>
        </w:rPr>
        <w:t>укрыться в  здании (подвале здания)</w:t>
      </w:r>
      <w:r w:rsidRPr="00C5452D">
        <w:rPr>
          <w:rFonts w:ascii="Times New Roman" w:eastAsia="Times New Roman" w:hAnsi="Times New Roman" w:cs="Times New Roman"/>
          <w:sz w:val="28"/>
          <w:szCs w:val="28"/>
        </w:rPr>
        <w:t xml:space="preserve">,  затем сообщить </w:t>
      </w:r>
      <w:r w:rsidRPr="0048510E">
        <w:rPr>
          <w:rFonts w:ascii="Times New Roman" w:eastAsia="Times New Roman" w:hAnsi="Times New Roman" w:cs="Times New Roman"/>
          <w:sz w:val="28"/>
          <w:szCs w:val="28"/>
        </w:rPr>
        <w:t xml:space="preserve">полную информацию о месте, количестве и времени выявления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17708F">
        <w:rPr>
          <w:rFonts w:ascii="Times New Roman" w:eastAsia="Times New Roman" w:hAnsi="Times New Roman" w:cs="Times New Roman"/>
          <w:sz w:val="28"/>
          <w:szCs w:val="28"/>
        </w:rPr>
        <w:t xml:space="preserve">БВС </w:t>
      </w:r>
      <w:r w:rsidRPr="0048510E">
        <w:rPr>
          <w:rFonts w:ascii="Times New Roman" w:eastAsia="Times New Roman" w:hAnsi="Times New Roman" w:cs="Times New Roman"/>
          <w:sz w:val="28"/>
          <w:szCs w:val="28"/>
        </w:rPr>
        <w:t xml:space="preserve">с привязкой к местности в </w:t>
      </w:r>
      <w:r w:rsidRPr="0048510E">
        <w:rPr>
          <w:rFonts w:ascii="Times New Roman" w:hAnsi="Times New Roman" w:cs="Times New Roman"/>
          <w:sz w:val="28"/>
          <w:szCs w:val="28"/>
        </w:rPr>
        <w:t>дежурн</w:t>
      </w:r>
      <w:r>
        <w:rPr>
          <w:rFonts w:ascii="Times New Roman" w:hAnsi="Times New Roman" w:cs="Times New Roman"/>
          <w:sz w:val="28"/>
          <w:szCs w:val="28"/>
        </w:rPr>
        <w:t>ую службу</w:t>
      </w:r>
      <w:r w:rsidR="00E07171">
        <w:rPr>
          <w:rFonts w:ascii="Times New Roman" w:hAnsi="Times New Roman" w:cs="Times New Roman"/>
          <w:sz w:val="28"/>
          <w:szCs w:val="28"/>
        </w:rPr>
        <w:t xml:space="preserve">  МО</w:t>
      </w:r>
      <w:r w:rsidRPr="0048510E">
        <w:rPr>
          <w:rFonts w:ascii="Times New Roman" w:hAnsi="Times New Roman" w:cs="Times New Roman"/>
          <w:sz w:val="28"/>
          <w:szCs w:val="28"/>
        </w:rPr>
        <w:t>МВД России «Б</w:t>
      </w:r>
      <w:r>
        <w:rPr>
          <w:rFonts w:ascii="Times New Roman" w:hAnsi="Times New Roman" w:cs="Times New Roman"/>
          <w:sz w:val="28"/>
          <w:szCs w:val="28"/>
        </w:rPr>
        <w:t xml:space="preserve">иробиджанский» </w:t>
      </w:r>
      <w:r w:rsidR="00E07171">
        <w:rPr>
          <w:rFonts w:ascii="Times New Roman" w:hAnsi="Times New Roman" w:cs="Times New Roman"/>
          <w:sz w:val="28"/>
          <w:szCs w:val="28"/>
        </w:rPr>
        <w:t xml:space="preserve"> по телефонам:</w:t>
      </w:r>
      <w:r>
        <w:rPr>
          <w:rFonts w:ascii="Times New Roman" w:hAnsi="Times New Roman" w:cs="Times New Roman"/>
          <w:sz w:val="28"/>
          <w:szCs w:val="28"/>
        </w:rPr>
        <w:t xml:space="preserve">   102; 9-55-00  или в другие  оперативные службы:</w:t>
      </w:r>
    </w:p>
    <w:p w:rsidR="001E3A40" w:rsidRDefault="001E3A40" w:rsidP="001E3A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510E">
        <w:rPr>
          <w:rFonts w:ascii="Times New Roman" w:hAnsi="Times New Roman" w:cs="Times New Roman"/>
          <w:sz w:val="28"/>
          <w:szCs w:val="28"/>
        </w:rPr>
        <w:t>УФСБ  России по Еврейской автономной области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10E">
        <w:rPr>
          <w:rFonts w:ascii="Times New Roman" w:hAnsi="Times New Roman" w:cs="Times New Roman"/>
          <w:sz w:val="28"/>
          <w:szCs w:val="28"/>
        </w:rPr>
        <w:t xml:space="preserve"> 2-22-03;</w:t>
      </w:r>
    </w:p>
    <w:p w:rsidR="001E3A40" w:rsidRPr="00A459E1" w:rsidRDefault="001E3A40" w:rsidP="001E3A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Управление </w:t>
      </w:r>
      <w:proofErr w:type="spellStart"/>
      <w:r w:rsidRPr="00A459E1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A459E1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 – 4-60-36;</w:t>
      </w:r>
    </w:p>
    <w:p w:rsidR="001E3A40" w:rsidRDefault="001E3A40" w:rsidP="001E3A40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Отдел</w:t>
      </w:r>
      <w:r w:rsidRPr="00A459E1">
        <w:rPr>
          <w:rFonts w:ascii="Times New Roman" w:hAnsi="Times New Roman" w:cs="Times New Roman"/>
          <w:sz w:val="28"/>
          <w:szCs w:val="28"/>
        </w:rPr>
        <w:t xml:space="preserve"> вневедомственной охраны </w:t>
      </w:r>
      <w:proofErr w:type="spellStart"/>
      <w:r w:rsidRPr="00A459E1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A459E1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 – 9-57-20;</w:t>
      </w:r>
    </w:p>
    <w:p w:rsidR="001E3A40" w:rsidRDefault="001E3A40" w:rsidP="001E3A40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10E">
        <w:rPr>
          <w:rFonts w:ascii="Times New Roman" w:hAnsi="Times New Roman" w:cs="Times New Roman"/>
          <w:sz w:val="28"/>
          <w:szCs w:val="28"/>
        </w:rPr>
        <w:t xml:space="preserve"> ГУ МЧС России по  Еврейской автономной области – 4-12-00;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10E">
        <w:rPr>
          <w:rFonts w:ascii="Times New Roman" w:hAnsi="Times New Roman" w:cs="Times New Roman"/>
          <w:sz w:val="28"/>
          <w:szCs w:val="28"/>
        </w:rPr>
        <w:t>101;</w:t>
      </w:r>
    </w:p>
    <w:p w:rsidR="001E3A40" w:rsidRDefault="001E3A40" w:rsidP="001E3A40">
      <w:pPr>
        <w:pStyle w:val="a3"/>
        <w:tabs>
          <w:tab w:val="left" w:pos="916"/>
          <w:tab w:val="left" w:pos="11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510E">
        <w:rPr>
          <w:rFonts w:ascii="Times New Roman" w:hAnsi="Times New Roman" w:cs="Times New Roman"/>
          <w:sz w:val="28"/>
          <w:szCs w:val="28"/>
        </w:rPr>
        <w:t xml:space="preserve">  ЕДДС МКУ «Управлени</w:t>
      </w:r>
      <w:r w:rsidR="00E07171">
        <w:rPr>
          <w:rFonts w:ascii="Times New Roman" w:hAnsi="Times New Roman" w:cs="Times New Roman"/>
          <w:sz w:val="28"/>
          <w:szCs w:val="28"/>
        </w:rPr>
        <w:t>е  по  делам ГО и ЧС» - 2-22-85.</w:t>
      </w:r>
    </w:p>
    <w:p w:rsidR="001E3A40" w:rsidRPr="0048510E" w:rsidRDefault="00E07171" w:rsidP="001E3A4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1E3A40" w:rsidRPr="0048510E">
        <w:rPr>
          <w:rFonts w:ascii="Times New Roman" w:eastAsia="Times New Roman" w:hAnsi="Times New Roman" w:cs="Times New Roman"/>
          <w:sz w:val="28"/>
          <w:szCs w:val="28"/>
        </w:rPr>
        <w:t>редупредить о возможной опасности других граждан.</w:t>
      </w:r>
    </w:p>
    <w:p w:rsidR="001E3A40" w:rsidRPr="0048510E" w:rsidRDefault="001E3A40" w:rsidP="00E071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0E">
        <w:rPr>
          <w:rFonts w:ascii="Times New Roman" w:eastAsia="Times New Roman" w:hAnsi="Times New Roman" w:cs="Times New Roman"/>
          <w:sz w:val="28"/>
          <w:szCs w:val="28"/>
        </w:rPr>
        <w:t>Запрещается находиться в прямой видимости БВС, пытаться сбить его подручными предметами и</w:t>
      </w:r>
      <w:r w:rsidR="00E07171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48510E">
        <w:rPr>
          <w:rFonts w:ascii="Times New Roman" w:eastAsia="Times New Roman" w:hAnsi="Times New Roman" w:cs="Times New Roman"/>
          <w:sz w:val="28"/>
          <w:szCs w:val="28"/>
        </w:rPr>
        <w:t xml:space="preserve"> иными средствами поражения, пользоваться вблизи мобильными телефонами, устройствами GPS.</w:t>
      </w:r>
    </w:p>
    <w:p w:rsidR="001E3A40" w:rsidRPr="0048510E" w:rsidRDefault="001E3A40" w:rsidP="001E3A40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0E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C30318" w:rsidRDefault="00C30318"/>
    <w:sectPr w:rsidR="00C30318" w:rsidSect="00F451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2FCD"/>
    <w:multiLevelType w:val="multilevel"/>
    <w:tmpl w:val="76A070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3A40"/>
    <w:rsid w:val="000D4046"/>
    <w:rsid w:val="0017708F"/>
    <w:rsid w:val="001E3A40"/>
    <w:rsid w:val="002F1033"/>
    <w:rsid w:val="00A64AB7"/>
    <w:rsid w:val="00C30318"/>
    <w:rsid w:val="00E07171"/>
    <w:rsid w:val="00EA1178"/>
    <w:rsid w:val="00F451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A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A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&#1089;&#1072;&#1076;31.&#1088;&#1092;/images/bezopasnost/2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go06</dc:creator>
  <cp:keywords/>
  <dc:description/>
  <cp:lastModifiedBy>go06</cp:lastModifiedBy>
  <cp:revision>6</cp:revision>
  <dcterms:created xsi:type="dcterms:W3CDTF">2026-09-13T23:30:00Z</dcterms:created>
  <dcterms:modified xsi:type="dcterms:W3CDTF">2026-09-14T23:18:00Z</dcterms:modified>
</cp:coreProperties>
</file>